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C9" w:rsidRDefault="00B64BC9" w:rsidP="00B64BC9">
      <w:pPr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proofErr w:type="spellStart"/>
      <w:r w:rsidRPr="006B5717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Nonhle</w:t>
      </w:r>
      <w:proofErr w:type="spellEnd"/>
      <w:r w:rsidRPr="006B5717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</w:t>
      </w:r>
      <w:proofErr w:type="spellStart"/>
      <w:r w:rsidRPr="006B5717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Mbuthuma</w:t>
      </w:r>
      <w:proofErr w:type="spellEnd"/>
    </w:p>
    <w:p w:rsidR="00B64BC9" w:rsidRDefault="00B64BC9" w:rsidP="00B64BC9">
      <w:r>
        <w:t xml:space="preserve">Lesere av lokalaviser er opptatt av hva som skjer i lokalmiljøet de bor i. Derfor er det fint å knytte Skriv for Liv opp mot det lokale stedet for avisen. Dette kan dere gjøre ved å understreke at et Skriv for Liv-arrangement som skjer i ditt nabolag, kan være med å endre livet, og til og med redde livet, til et menneske på den andre siden av jorden.  </w:t>
      </w:r>
    </w:p>
    <w:p w:rsidR="00B64BC9" w:rsidRPr="00A46C04" w:rsidRDefault="00B64BC9" w:rsidP="00B64BC9">
      <w:pPr>
        <w:rPr>
          <w:b/>
        </w:rPr>
      </w:pPr>
      <w:r w:rsidRPr="00A46C04">
        <w:rPr>
          <w:b/>
        </w:rPr>
        <w:t>Forslag til punkter å ha med i leserinnlegget:</w:t>
      </w:r>
    </w:p>
    <w:p w:rsidR="00B64BC9" w:rsidRDefault="00B64BC9" w:rsidP="00B64BC9">
      <w:pPr>
        <w:pStyle w:val="ListParagraph"/>
        <w:numPr>
          <w:ilvl w:val="0"/>
          <w:numId w:val="1"/>
        </w:numPr>
      </w:pPr>
      <w:r>
        <w:t xml:space="preserve">Fortell kort om saken til </w:t>
      </w:r>
      <w:proofErr w:type="spellStart"/>
      <w:r w:rsidRPr="006B5717">
        <w:t>Nonhle</w:t>
      </w:r>
      <w:proofErr w:type="spellEnd"/>
      <w:r w:rsidRPr="006B5717">
        <w:t xml:space="preserve"> </w:t>
      </w:r>
      <w:proofErr w:type="spellStart"/>
      <w:r w:rsidRPr="006B5717">
        <w:t>Mbuthuma</w:t>
      </w:r>
      <w:proofErr w:type="spellEnd"/>
      <w:r>
        <w:t>. Her kan du fortelle at:</w:t>
      </w:r>
    </w:p>
    <w:p w:rsidR="00B64BC9" w:rsidRDefault="00B64BC9" w:rsidP="00B64BC9">
      <w:pPr>
        <w:pStyle w:val="ListParagraph"/>
        <w:numPr>
          <w:ilvl w:val="1"/>
          <w:numId w:val="1"/>
        </w:numPr>
      </w:pPr>
      <w:proofErr w:type="spellStart"/>
      <w:r>
        <w:t>Nonhle</w:t>
      </w:r>
      <w:proofErr w:type="spellEnd"/>
      <w:r>
        <w:t xml:space="preserve"> bor i </w:t>
      </w:r>
      <w:proofErr w:type="spellStart"/>
      <w:r>
        <w:rPr>
          <w:rStyle w:val="spellingerror"/>
          <w:rFonts w:ascii="Calibri" w:hAnsi="Calibri" w:cs="Calibri"/>
        </w:rPr>
        <w:t>Amadiba</w:t>
      </w:r>
      <w:proofErr w:type="spellEnd"/>
      <w:r>
        <w:rPr>
          <w:rStyle w:val="normaltextrun"/>
          <w:rFonts w:ascii="Calibri" w:hAnsi="Calibri" w:cs="Calibri"/>
        </w:rPr>
        <w:t xml:space="preserve"> i Sør-Afrika hvor hun </w:t>
      </w:r>
      <w:r>
        <w:t xml:space="preserve">er bonde og mor til et lite barn. Hun dyrker søtpoteter og løk til familien sin. </w:t>
      </w:r>
    </w:p>
    <w:p w:rsidR="00B64BC9" w:rsidRDefault="00B64BC9" w:rsidP="00B64BC9">
      <w:pPr>
        <w:pStyle w:val="ListParagraph"/>
        <w:numPr>
          <w:ilvl w:val="1"/>
          <w:numId w:val="1"/>
        </w:numPr>
      </w:pPr>
      <w:r>
        <w:t>Hun kjemper mot et stort gruveselskap for å forsvare sine og sitt lokalsamfunns rettigheter til landet og naturressursene de lever av.</w:t>
      </w:r>
    </w:p>
    <w:p w:rsidR="00B64BC9" w:rsidRDefault="00B64BC9" w:rsidP="00B64BC9">
      <w:pPr>
        <w:pStyle w:val="ListParagraph"/>
        <w:numPr>
          <w:ilvl w:val="1"/>
          <w:numId w:val="1"/>
        </w:numPr>
        <w:rPr>
          <w:rFonts w:ascii="Segoe UI" w:hAnsi="Segoe UI" w:cs="Segoe UI"/>
          <w:sz w:val="18"/>
          <w:szCs w:val="18"/>
        </w:rPr>
      </w:pPr>
      <w:r>
        <w:t xml:space="preserve">Om gruveselskapet får tillatelse til gruvedrift, </w:t>
      </w:r>
      <w:r w:rsidRPr="430491A0">
        <w:rPr>
          <w:rStyle w:val="normaltextrun"/>
          <w:rFonts w:ascii="Calibri" w:hAnsi="Calibri" w:cs="Calibri"/>
        </w:rPr>
        <w:t>kan omtrent 5000 mennesker miste hjemmene sine og landområder som har gått i arv i generasjoner.</w:t>
      </w:r>
    </w:p>
    <w:p w:rsidR="00B64BC9" w:rsidRPr="00F03873" w:rsidRDefault="00B64BC9" w:rsidP="00B64BC9">
      <w:pPr>
        <w:pStyle w:val="ListParagraph"/>
        <w:numPr>
          <w:ilvl w:val="1"/>
          <w:numId w:val="1"/>
        </w:numPr>
        <w:rPr>
          <w:rStyle w:val="normaltextrun"/>
        </w:rPr>
      </w:pPr>
      <w:proofErr w:type="spellStart"/>
      <w:r>
        <w:rPr>
          <w:rStyle w:val="normaltextrun"/>
          <w:rFonts w:ascii="Calibri" w:hAnsi="Calibri" w:cs="Calibri"/>
        </w:rPr>
        <w:t>Nonhle</w:t>
      </w:r>
      <w:proofErr w:type="spellEnd"/>
      <w:r>
        <w:rPr>
          <w:rStyle w:val="normaltextrun"/>
          <w:rFonts w:ascii="Calibri" w:hAnsi="Calibri" w:cs="Calibri"/>
        </w:rPr>
        <w:t xml:space="preserve"> er en av grunnleggerne og talspersonen for en organisasjon som ønsker å forhindre gruvedriften. Den tidligere lederen av denne organisasjonen ble drept for to år siden. Navnet hans sto på en drapsliste. På samme liste står navnet til </w:t>
      </w:r>
      <w:proofErr w:type="spellStart"/>
      <w:r>
        <w:rPr>
          <w:rStyle w:val="normaltextrun"/>
          <w:rFonts w:ascii="Calibri" w:hAnsi="Calibri" w:cs="Calibri"/>
        </w:rPr>
        <w:t>Nonhle</w:t>
      </w:r>
      <w:proofErr w:type="spellEnd"/>
      <w:r>
        <w:rPr>
          <w:rStyle w:val="normaltextrun"/>
          <w:rFonts w:ascii="Calibri" w:hAnsi="Calibri" w:cs="Calibri"/>
        </w:rPr>
        <w:t xml:space="preserve">. </w:t>
      </w:r>
    </w:p>
    <w:p w:rsidR="00B64BC9" w:rsidRDefault="00B64BC9" w:rsidP="00B64BC9">
      <w:pPr>
        <w:pStyle w:val="ListParagraph"/>
        <w:numPr>
          <w:ilvl w:val="1"/>
          <w:numId w:val="1"/>
        </w:numPr>
      </w:pPr>
      <w:r>
        <w:t xml:space="preserve">Kampen mot gruveselskapet har ført til at </w:t>
      </w:r>
      <w:proofErr w:type="spellStart"/>
      <w:r>
        <w:t>Nonhle</w:t>
      </w:r>
      <w:proofErr w:type="spellEnd"/>
      <w:r>
        <w:t xml:space="preserve"> har blitt utsatt for trusler, trakassering og drapsforsøk.  </w:t>
      </w:r>
    </w:p>
    <w:p w:rsidR="00B64BC9" w:rsidRDefault="00B64BC9" w:rsidP="00B64BC9">
      <w:pPr>
        <w:pStyle w:val="ListParagraph"/>
        <w:numPr>
          <w:ilvl w:val="1"/>
          <w:numId w:val="1"/>
        </w:numPr>
      </w:pPr>
      <w:r>
        <w:t xml:space="preserve">Amnesty krever at myndighetene i Sør-Afrika garanterer for sikkerheten til </w:t>
      </w:r>
      <w:proofErr w:type="spellStart"/>
      <w:r>
        <w:t>Nonhle</w:t>
      </w:r>
      <w:proofErr w:type="spellEnd"/>
      <w:r>
        <w:t xml:space="preserve"> og andre menneskerettighetsforkjempere, og sørger for at ingen er utsatt for trusler og trakassering. I tillegg krever Amnesty at myndighetene setter i gang en etterforskning av trusler og trakassering mot </w:t>
      </w:r>
      <w:proofErr w:type="spellStart"/>
      <w:r>
        <w:t>Nonhle</w:t>
      </w:r>
      <w:proofErr w:type="spellEnd"/>
      <w:r>
        <w:t xml:space="preserve"> og sørger for at de ansvarlige stilles for en rettferdig rettsak. </w:t>
      </w:r>
    </w:p>
    <w:p w:rsidR="00B64BC9" w:rsidRDefault="00B64BC9" w:rsidP="00B64BC9">
      <w:pPr>
        <w:pStyle w:val="ListParagraph"/>
        <w:numPr>
          <w:ilvl w:val="0"/>
          <w:numId w:val="1"/>
        </w:numPr>
      </w:pPr>
      <w:r>
        <w:t xml:space="preserve">Selv om grove menneskerettighetsbrudd føles langt unna for oss som bor i Norge, er vi ikke så langt unna likevel. Fortell om ting folk kan gjøre fra godstolen hjemme i stua, som å skrive solidaritetsbrev og protestbrev, sende </w:t>
      </w:r>
      <w:proofErr w:type="spellStart"/>
      <w:r>
        <w:t>tweets</w:t>
      </w:r>
      <w:proofErr w:type="spellEnd"/>
      <w:r>
        <w:t xml:space="preserve">, signere aksjonene på nett osv. Jo flere som bidrar, jo større blir støtten til </w:t>
      </w:r>
      <w:proofErr w:type="spellStart"/>
      <w:r>
        <w:t>Nonhle</w:t>
      </w:r>
      <w:proofErr w:type="spellEnd"/>
      <w:r>
        <w:t xml:space="preserve"> og jo større blir presset på myndighetene i Sør-Afrika.</w:t>
      </w:r>
    </w:p>
    <w:p w:rsidR="00B64BC9" w:rsidRDefault="00B64BC9" w:rsidP="00B64BC9">
      <w:pPr>
        <w:pStyle w:val="ListParagraph"/>
        <w:numPr>
          <w:ilvl w:val="0"/>
          <w:numId w:val="1"/>
        </w:numPr>
      </w:pPr>
      <w:r>
        <w:t xml:space="preserve">Fortell om planlagte aktiviteter i lokalgruppen deres. Har dere planlagt et Skriv for Liv-arrangement, inviter til det. </w:t>
      </w:r>
    </w:p>
    <w:p w:rsidR="00B64BC9" w:rsidRDefault="00B64BC9" w:rsidP="00B64BC9">
      <w:pPr>
        <w:pStyle w:val="ListParagraph"/>
        <w:numPr>
          <w:ilvl w:val="0"/>
          <w:numId w:val="1"/>
        </w:numPr>
      </w:pPr>
      <w:r>
        <w:t>Fortell om Skriv for Liv. At det er en global brevskrivingskampanje hvor Amnesty setter fokus på menneskerettighetsforkjempere som kjemper for egne og andres rettigheter.</w:t>
      </w:r>
    </w:p>
    <w:p w:rsidR="00B64BC9" w:rsidRDefault="00B64BC9" w:rsidP="00B64BC9">
      <w:pPr>
        <w:pStyle w:val="ListParagraph"/>
        <w:numPr>
          <w:ilvl w:val="1"/>
          <w:numId w:val="1"/>
        </w:numPr>
      </w:pPr>
      <w:r>
        <w:t xml:space="preserve">Skriv for Liv handler både om solidaritetsbrev og protestbrev. Solidaritetsbrevene viser menneskerettighetsforkjemperne og familiene deres at de ikke er alene, og hjelper dem å holde motet oppe. Protestbrev sier fra til myndighetene at de må respektere menneskerettighetene.  </w:t>
      </w:r>
    </w:p>
    <w:p w:rsidR="00B64BC9" w:rsidRDefault="00B64BC9" w:rsidP="00B64BC9">
      <w:pPr>
        <w:pStyle w:val="ListParagraph"/>
        <w:numPr>
          <w:ilvl w:val="1"/>
          <w:numId w:val="1"/>
        </w:numPr>
      </w:pPr>
      <w:r w:rsidRPr="00001982">
        <w:t xml:space="preserve">Fortell at det nytter! Amnesty har arrangert brevskrivingsaksjoner i 50 år, og hvert år blir uskyldige mennesker løslatt.  Dere kan for eksempel fortelle om suksesshistorien til Mahadine, som var en av </w:t>
      </w:r>
      <w:r>
        <w:t>personene vi aksjonerte for</w:t>
      </w:r>
      <w:r w:rsidRPr="00001982">
        <w:t xml:space="preserve"> under Skriv for Liv i fjor. </w:t>
      </w:r>
    </w:p>
    <w:p w:rsidR="00B64BC9" w:rsidRDefault="00B64BC9" w:rsidP="00B64BC9">
      <w:pPr>
        <w:pStyle w:val="ListParagraph"/>
        <w:numPr>
          <w:ilvl w:val="0"/>
          <w:numId w:val="2"/>
        </w:numPr>
      </w:pPr>
      <w:r>
        <w:t>Vil du ha mer informasjon om saken kan du gå inn på amnesty.no/aksjon/</w:t>
      </w:r>
      <w:proofErr w:type="spellStart"/>
      <w:r w:rsidRPr="006B5717">
        <w:rPr>
          <w:rStyle w:val="spellingerror"/>
          <w:rFonts w:ascii="Calibri" w:hAnsi="Calibri" w:cs="Calibri"/>
          <w:bCs/>
          <w:color w:val="FF0000"/>
          <w:shd w:val="clear" w:color="auto" w:fill="FFFFFF"/>
        </w:rPr>
        <w:t>nonhle</w:t>
      </w:r>
      <w:proofErr w:type="spellEnd"/>
      <w:r w:rsidRPr="006B5717">
        <w:rPr>
          <w:rStyle w:val="normaltextrun"/>
          <w:rFonts w:ascii="Calibri" w:hAnsi="Calibri" w:cs="Calibri"/>
          <w:b/>
          <w:bCs/>
          <w:color w:val="FF0000"/>
          <w:shd w:val="clear" w:color="auto" w:fill="FFFFFF"/>
        </w:rPr>
        <w:t> </w:t>
      </w:r>
    </w:p>
    <w:p w:rsidR="00FC6E39" w:rsidRDefault="00B64BC9">
      <w:bookmarkStart w:id="0" w:name="_GoBack"/>
      <w:bookmarkEnd w:id="0"/>
    </w:p>
    <w:sectPr w:rsidR="00FC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956"/>
    <w:multiLevelType w:val="hybridMultilevel"/>
    <w:tmpl w:val="00E21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DA6"/>
    <w:multiLevelType w:val="hybridMultilevel"/>
    <w:tmpl w:val="32927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C9"/>
    <w:rsid w:val="00834ACA"/>
    <w:rsid w:val="00B64BC9"/>
    <w:rsid w:val="00D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9DF8-0397-422D-A800-CC18B31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B64BC9"/>
  </w:style>
  <w:style w:type="character" w:customStyle="1" w:styleId="normaltextrun">
    <w:name w:val="normaltextrun"/>
    <w:basedOn w:val="DefaultParagraphFont"/>
    <w:rsid w:val="00B64BC9"/>
  </w:style>
  <w:style w:type="paragraph" w:styleId="ListParagraph">
    <w:name w:val="List Paragraph"/>
    <w:basedOn w:val="Normal"/>
    <w:uiPriority w:val="34"/>
    <w:qFormat/>
    <w:rsid w:val="00B6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1</cp:revision>
  <dcterms:created xsi:type="dcterms:W3CDTF">2018-11-01T10:35:00Z</dcterms:created>
  <dcterms:modified xsi:type="dcterms:W3CDTF">2018-11-01T10:35:00Z</dcterms:modified>
</cp:coreProperties>
</file>