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D8FE" w14:textId="77777777" w:rsidR="000D33BB" w:rsidRDefault="000D33BB" w:rsidP="000D33BB"/>
    <w:p w14:paraId="120B2548" w14:textId="348FA125" w:rsidR="000D33BB" w:rsidRDefault="000D33BB" w:rsidP="000D33BB">
      <w:pPr>
        <w:pStyle w:val="Tittel"/>
      </w:pPr>
      <w:r w:rsidRPr="000D33BB">
        <w:t xml:space="preserve">Mal for </w:t>
      </w:r>
      <w:proofErr w:type="spellStart"/>
      <w:r w:rsidRPr="000D33BB">
        <w:t>vedtekstendring</w:t>
      </w:r>
      <w:proofErr w:type="spellEnd"/>
      <w:r w:rsidRPr="000D33BB">
        <w:t xml:space="preserve"> eller forslag til vedtak til Amnesty i Norges Landsmøte </w:t>
      </w:r>
    </w:p>
    <w:p w14:paraId="6FA426C0" w14:textId="77777777" w:rsidR="000D33BB" w:rsidRDefault="000D33BB" w:rsidP="000D33BB">
      <w:r w:rsidRPr="000D33BB">
        <w:t xml:space="preserve">Bruk denne malen til å utarbeide ditt forslag til Amnesty i Norges landsmøte </w:t>
      </w:r>
      <w:r>
        <w:t>26-27</w:t>
      </w:r>
      <w:r w:rsidRPr="000D33BB">
        <w:t>. april 202</w:t>
      </w:r>
      <w:r>
        <w:t>5</w:t>
      </w:r>
      <w:r w:rsidRPr="000D33BB">
        <w:t>.</w:t>
      </w:r>
    </w:p>
    <w:p w14:paraId="5DE510E3" w14:textId="77777777" w:rsidR="000D33BB" w:rsidRDefault="000D33BB" w:rsidP="000D33BB">
      <w:r w:rsidRPr="000D33BB">
        <w:t xml:space="preserve"> Forklaring: </w:t>
      </w:r>
    </w:p>
    <w:p w14:paraId="6C4A0EE7" w14:textId="77777777" w:rsidR="000D33BB" w:rsidRDefault="000D33BB" w:rsidP="000D33BB">
      <w:pPr>
        <w:pStyle w:val="Listeavsnitt"/>
        <w:numPr>
          <w:ilvl w:val="0"/>
          <w:numId w:val="1"/>
        </w:numPr>
      </w:pPr>
      <w:r w:rsidRPr="000D33BB">
        <w:t xml:space="preserve">Husk at tekstene under hver deloverskrift må være tydelige. Vær gjerne også så konkret som mulig. </w:t>
      </w:r>
    </w:p>
    <w:p w14:paraId="56C3201A" w14:textId="77777777" w:rsidR="000D33BB" w:rsidRDefault="000D33BB" w:rsidP="000D33BB">
      <w:pPr>
        <w:pStyle w:val="Listeavsnitt"/>
        <w:numPr>
          <w:ilvl w:val="0"/>
          <w:numId w:val="1"/>
        </w:numPr>
      </w:pPr>
      <w:r w:rsidRPr="000D33BB">
        <w:t xml:space="preserve">Delunderskrifter merket med stjernetegn* er obligatorisk å svare på. </w:t>
      </w:r>
    </w:p>
    <w:p w14:paraId="4A149668" w14:textId="5E4DEC9A" w:rsidR="000D33BB" w:rsidRDefault="000D33BB" w:rsidP="000D33BB">
      <w:pPr>
        <w:pStyle w:val="Listeavsnitt"/>
        <w:numPr>
          <w:ilvl w:val="0"/>
          <w:numId w:val="1"/>
        </w:numPr>
      </w:pPr>
      <w:r w:rsidRPr="000D33BB">
        <w:t xml:space="preserve">Siste frist for å sende vedtektsendringsforslag er </w:t>
      </w:r>
      <w:r>
        <w:t>11</w:t>
      </w:r>
      <w:r w:rsidRPr="000D33BB">
        <w:t>. januar 202</w:t>
      </w:r>
      <w:r>
        <w:t>5</w:t>
      </w:r>
      <w:r w:rsidRPr="000D33BB">
        <w:t xml:space="preserve">. </w:t>
      </w:r>
    </w:p>
    <w:p w14:paraId="72419355" w14:textId="7F144D45" w:rsidR="000D33BB" w:rsidRDefault="000D33BB" w:rsidP="000D33BB">
      <w:pPr>
        <w:pStyle w:val="Listeavsnitt"/>
        <w:numPr>
          <w:ilvl w:val="0"/>
          <w:numId w:val="1"/>
        </w:numPr>
      </w:pPr>
      <w:r w:rsidRPr="000D33BB">
        <w:t xml:space="preserve">Siste frist for å sende inn vedtaksforslag </w:t>
      </w:r>
      <w:r>
        <w:t>11</w:t>
      </w:r>
      <w:r w:rsidRPr="000D33BB">
        <w:t xml:space="preserve">. </w:t>
      </w:r>
      <w:r>
        <w:t>februar</w:t>
      </w:r>
      <w:r w:rsidRPr="000D33BB">
        <w:t xml:space="preserve"> 202</w:t>
      </w:r>
      <w:r>
        <w:t>5</w:t>
      </w:r>
      <w:r w:rsidRPr="000D33BB">
        <w:t>.</w:t>
      </w:r>
    </w:p>
    <w:p w14:paraId="3137FA95" w14:textId="6FC012EF" w:rsidR="000D33BB" w:rsidRDefault="000D33BB" w:rsidP="000D33BB">
      <w:pPr>
        <w:pStyle w:val="Listeavsnitt"/>
        <w:numPr>
          <w:ilvl w:val="0"/>
          <w:numId w:val="1"/>
        </w:numPr>
      </w:pPr>
      <w:r w:rsidRPr="000D33BB">
        <w:t xml:space="preserve">Hastesaker kan fremmes innen 3 dager før landsmøtet: </w:t>
      </w:r>
      <w:r>
        <w:t>23</w:t>
      </w:r>
      <w:r w:rsidRPr="000D33BB">
        <w:t>. april 202</w:t>
      </w:r>
      <w:r>
        <w:t>5</w:t>
      </w:r>
      <w:r w:rsidRPr="000D33BB">
        <w:t xml:space="preserve">. </w:t>
      </w:r>
    </w:p>
    <w:p w14:paraId="03A17F03" w14:textId="77777777" w:rsidR="000D33BB" w:rsidRDefault="000D33BB" w:rsidP="000D33BB">
      <w:pPr>
        <w:pStyle w:val="Listeavsnitt"/>
        <w:numPr>
          <w:ilvl w:val="0"/>
          <w:numId w:val="1"/>
        </w:numPr>
      </w:pPr>
      <w:r w:rsidRPr="000D33BB">
        <w:t xml:space="preserve">Send ferdig utfylt mal til landsmote@amnesty.no. </w:t>
      </w:r>
    </w:p>
    <w:p w14:paraId="2467750E" w14:textId="319D87AC" w:rsidR="000D33BB" w:rsidRDefault="000D33BB" w:rsidP="000D33BB">
      <w:pPr>
        <w:pStyle w:val="Listeavsnitt"/>
        <w:numPr>
          <w:ilvl w:val="0"/>
          <w:numId w:val="1"/>
        </w:numPr>
      </w:pPr>
      <w:r w:rsidRPr="000D33BB">
        <w:t xml:space="preserve">Du vil bli kontaktet av </w:t>
      </w:r>
      <w:r>
        <w:t>r</w:t>
      </w:r>
      <w:r w:rsidRPr="000D33BB">
        <w:t xml:space="preserve">edaksjonsutvalget så snart de har gått gjennom forslaget. </w:t>
      </w:r>
    </w:p>
    <w:p w14:paraId="6890A37E" w14:textId="77777777" w:rsidR="000D33BB" w:rsidRDefault="000D33BB" w:rsidP="000D33BB"/>
    <w:p w14:paraId="7DFA0106" w14:textId="77777777" w:rsidR="000D33BB" w:rsidRDefault="000D33BB" w:rsidP="000D33BB">
      <w:r w:rsidRPr="000D33BB">
        <w:t xml:space="preserve">Et forslag til </w:t>
      </w:r>
      <w:r w:rsidRPr="000D33BB">
        <w:rPr>
          <w:b/>
          <w:bCs/>
          <w:u w:val="single"/>
        </w:rPr>
        <w:t>vedtektsendring</w:t>
      </w:r>
      <w:r w:rsidRPr="000D33BB">
        <w:t xml:space="preserve"> er forslag til endringer i Amnesty i Norges vedtekter. </w:t>
      </w:r>
    </w:p>
    <w:p w14:paraId="37C475D6" w14:textId="77777777" w:rsidR="000D33BB" w:rsidRDefault="000D33BB" w:rsidP="000D33BB">
      <w:r w:rsidRPr="000D33BB">
        <w:t xml:space="preserve">Et </w:t>
      </w:r>
      <w:r w:rsidRPr="000D33BB">
        <w:rPr>
          <w:b/>
          <w:bCs/>
          <w:u w:val="single"/>
        </w:rPr>
        <w:t>vedtaksforslag</w:t>
      </w:r>
      <w:r w:rsidRPr="000D33BB">
        <w:t xml:space="preserve"> er et forslag til en beslutning som skal stemmes over på Landsmøtet. Mener du for eksempel at Amnesty i Norge burde jobbe mer med akkurat din hjertesak - da kan du sende inn ditt forslag til årets Landsmøte. </w:t>
      </w:r>
    </w:p>
    <w:p w14:paraId="06FFCEAA" w14:textId="2F7F7BBC" w:rsidR="000D33BB" w:rsidRDefault="000D33BB" w:rsidP="000D33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AB7E8" wp14:editId="71F24D76">
                <wp:simplePos x="0" y="0"/>
                <wp:positionH relativeFrom="column">
                  <wp:posOffset>-47104</wp:posOffset>
                </wp:positionH>
                <wp:positionV relativeFrom="paragraph">
                  <wp:posOffset>93150</wp:posOffset>
                </wp:positionV>
                <wp:extent cx="6114699" cy="0"/>
                <wp:effectExtent l="0" t="0" r="0" b="0"/>
                <wp:wrapNone/>
                <wp:docPr id="287785288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469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E68D2" id="Rett linj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7.35pt" to="477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" strokecolor="#156082 [3204]" strokeweight="1.5pt">
                <v:stroke joinstyle="miter"/>
              </v:line>
            </w:pict>
          </mc:Fallback>
        </mc:AlternateContent>
      </w:r>
    </w:p>
    <w:p w14:paraId="2EB6FB44" w14:textId="4D94E436" w:rsidR="000D33BB" w:rsidRDefault="000D33BB" w:rsidP="000D33BB">
      <w:r>
        <w:t xml:space="preserve">Fyll ut følgende overskrifter og send til: </w:t>
      </w:r>
      <w:hyperlink r:id="rId7" w:history="1">
        <w:r w:rsidRPr="00F8383B">
          <w:rPr>
            <w:rStyle w:val="Hyperkobling"/>
          </w:rPr>
          <w:t>landsmote@amnesty.no</w:t>
        </w:r>
      </w:hyperlink>
      <w:r>
        <w:t xml:space="preserve"> </w:t>
      </w:r>
    </w:p>
    <w:p w14:paraId="10A533E1" w14:textId="77777777" w:rsidR="000D33BB" w:rsidRPr="000D33BB" w:rsidRDefault="000D33BB" w:rsidP="000D33BB">
      <w:pPr>
        <w:rPr>
          <w:i/>
          <w:iCs/>
        </w:rPr>
      </w:pPr>
      <w:r w:rsidRPr="000D33BB">
        <w:rPr>
          <w:rStyle w:val="TittelTegn"/>
          <w:sz w:val="28"/>
          <w:szCs w:val="28"/>
        </w:rPr>
        <w:t>Fremmet av:</w:t>
      </w:r>
      <w:r w:rsidRPr="000D33BB">
        <w:rPr>
          <w:sz w:val="8"/>
          <w:szCs w:val="8"/>
        </w:rPr>
        <w:t xml:space="preserve"> </w:t>
      </w:r>
      <w:r w:rsidRPr="000D33BB">
        <w:rPr>
          <w:sz w:val="20"/>
          <w:szCs w:val="20"/>
        </w:rPr>
        <w:br/>
      </w:r>
      <w:r w:rsidRPr="000D33BB">
        <w:rPr>
          <w:i/>
          <w:iCs/>
        </w:rPr>
        <w:t xml:space="preserve">* Skriv navnet eller navnene til person(ene) eller Amnesty-gruppen(e) som har fremmet dette forslaget. </w:t>
      </w:r>
    </w:p>
    <w:p w14:paraId="2C8FE1DB" w14:textId="77777777" w:rsidR="000D33BB" w:rsidRPr="000D33BB" w:rsidRDefault="000D33BB" w:rsidP="000D33BB">
      <w:pPr>
        <w:rPr>
          <w:i/>
          <w:iCs/>
        </w:rPr>
      </w:pPr>
      <w:r w:rsidRPr="000D33BB">
        <w:rPr>
          <w:rStyle w:val="TittelTegn"/>
          <w:sz w:val="28"/>
          <w:szCs w:val="28"/>
        </w:rPr>
        <w:t xml:space="preserve">Forslag til endring i vedtektene/forslag til vedtak: </w:t>
      </w:r>
      <w:r w:rsidRPr="000D33BB">
        <w:rPr>
          <w:rStyle w:val="TittelTegn"/>
          <w:sz w:val="28"/>
          <w:szCs w:val="28"/>
        </w:rPr>
        <w:br/>
      </w:r>
      <w:r w:rsidRPr="000D33BB">
        <w:rPr>
          <w:i/>
          <w:iCs/>
        </w:rPr>
        <w:t xml:space="preserve">* Gi en tydelig og konkret beskrivelse av vedtaksforslaget/endring i vedtektene. </w:t>
      </w:r>
      <w:proofErr w:type="spellStart"/>
      <w:r w:rsidRPr="000D33BB">
        <w:rPr>
          <w:i/>
          <w:iCs/>
        </w:rPr>
        <w:t>Bakgrunn</w:t>
      </w:r>
      <w:proofErr w:type="spellEnd"/>
      <w:r w:rsidRPr="000D33BB">
        <w:rPr>
          <w:i/>
          <w:iCs/>
        </w:rPr>
        <w:t xml:space="preserve"> for forslaget: * Gi en beskrivelse av bakgrunn for vedtaksforslaget/endring i vedtektene. </w:t>
      </w:r>
    </w:p>
    <w:p w14:paraId="696A75E4" w14:textId="77777777" w:rsidR="000D33BB" w:rsidRPr="000D33BB" w:rsidRDefault="000D33BB" w:rsidP="000D33BB">
      <w:pPr>
        <w:rPr>
          <w:i/>
          <w:iCs/>
        </w:rPr>
      </w:pPr>
      <w:r w:rsidRPr="000D33BB">
        <w:rPr>
          <w:rStyle w:val="TittelTegn"/>
          <w:sz w:val="28"/>
          <w:szCs w:val="28"/>
        </w:rPr>
        <w:t xml:space="preserve">Begrunnelse for forslaget: </w:t>
      </w:r>
      <w:r w:rsidRPr="000D33BB">
        <w:rPr>
          <w:rStyle w:val="TittelTegn"/>
          <w:sz w:val="28"/>
          <w:szCs w:val="28"/>
        </w:rPr>
        <w:br/>
      </w:r>
      <w:r w:rsidRPr="000D33BB">
        <w:rPr>
          <w:i/>
          <w:iCs/>
        </w:rPr>
        <w:t xml:space="preserve">* Fortell hvorfor Amnesty i Norge skal vedta dette vedtaksforslaget/endring i vedtektene Hva kan Amnesty i Norge gjøre: * Forklar hvordan Amnesty i Norge kan arbeide med dette vedtaksforslaget (Gjelder kun for vedtaksforslag) </w:t>
      </w:r>
    </w:p>
    <w:p w14:paraId="7EED4835" w14:textId="3439A151" w:rsidR="0051423F" w:rsidRPr="000D33BB" w:rsidRDefault="000D33BB" w:rsidP="000D33BB">
      <w:pPr>
        <w:rPr>
          <w:i/>
          <w:iCs/>
        </w:rPr>
      </w:pPr>
      <w:r w:rsidRPr="000D33BB">
        <w:rPr>
          <w:rStyle w:val="TittelTegn"/>
          <w:sz w:val="28"/>
          <w:szCs w:val="28"/>
        </w:rPr>
        <w:t xml:space="preserve">Beskriv hvor i Amnesty i Norges nasjonale strategi vedtaksforslaget passer inn: </w:t>
      </w:r>
      <w:r w:rsidRPr="000D33BB">
        <w:rPr>
          <w:rStyle w:val="TittelTegn"/>
          <w:sz w:val="28"/>
          <w:szCs w:val="28"/>
        </w:rPr>
        <w:br/>
      </w:r>
      <w:r w:rsidRPr="000D33BB">
        <w:rPr>
          <w:i/>
          <w:iCs/>
        </w:rPr>
        <w:t>* Forklar hvordan dette vedtaksforslaget henger sammen med Amnesty i Norges nasjonale strategi 2022-2030. (Gjelder kun for vedtaksforslag)</w:t>
      </w:r>
    </w:p>
    <w:sectPr w:rsidR="0051423F" w:rsidRPr="000D33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180F5" w14:textId="77777777" w:rsidR="005852CD" w:rsidRDefault="005852CD" w:rsidP="000D33BB">
      <w:pPr>
        <w:spacing w:after="0" w:line="240" w:lineRule="auto"/>
      </w:pPr>
      <w:r>
        <w:separator/>
      </w:r>
    </w:p>
  </w:endnote>
  <w:endnote w:type="continuationSeparator" w:id="0">
    <w:p w14:paraId="2ECAAA37" w14:textId="77777777" w:rsidR="005852CD" w:rsidRDefault="005852CD" w:rsidP="000D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46719" w14:textId="77777777" w:rsidR="005852CD" w:rsidRDefault="005852CD" w:rsidP="000D33BB">
      <w:pPr>
        <w:spacing w:after="0" w:line="240" w:lineRule="auto"/>
      </w:pPr>
      <w:r>
        <w:separator/>
      </w:r>
    </w:p>
  </w:footnote>
  <w:footnote w:type="continuationSeparator" w:id="0">
    <w:p w14:paraId="2BB4CE1C" w14:textId="77777777" w:rsidR="005852CD" w:rsidRDefault="005852CD" w:rsidP="000D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EE934" w14:textId="33BF52C3" w:rsidR="000D33BB" w:rsidRDefault="000D33BB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D6E0F3" wp14:editId="627075D1">
          <wp:simplePos x="0" y="0"/>
          <wp:positionH relativeFrom="column">
            <wp:posOffset>5136686</wp:posOffset>
          </wp:positionH>
          <wp:positionV relativeFrom="paragraph">
            <wp:posOffset>-196979</wp:posOffset>
          </wp:positionV>
          <wp:extent cx="1032206" cy="742297"/>
          <wp:effectExtent l="0" t="0" r="0" b="1270"/>
          <wp:wrapThrough wrapText="bothSides">
            <wp:wrapPolygon edited="0">
              <wp:start x="0" y="0"/>
              <wp:lineTo x="0" y="21082"/>
              <wp:lineTo x="21135" y="21082"/>
              <wp:lineTo x="21135" y="0"/>
              <wp:lineTo x="0" y="0"/>
            </wp:wrapPolygon>
          </wp:wrapThrough>
          <wp:docPr id="1549943096" name="Bilde 1" descr="Et bilde som inneholder tekst, Font, gul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943096" name="Bilde 1" descr="Et bilde som inneholder tekst, Font, gul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206" cy="742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A383A"/>
    <w:multiLevelType w:val="hybridMultilevel"/>
    <w:tmpl w:val="7DD6FA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9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BB"/>
    <w:rsid w:val="000D33BB"/>
    <w:rsid w:val="0051423F"/>
    <w:rsid w:val="005579E3"/>
    <w:rsid w:val="005852CD"/>
    <w:rsid w:val="00685280"/>
    <w:rsid w:val="008A4898"/>
    <w:rsid w:val="00CA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9B124"/>
  <w15:chartTrackingRefBased/>
  <w15:docId w15:val="{062CBD4B-2A05-419B-A7F2-2E4E6F13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3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3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3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3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3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3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3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3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D3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D3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D3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D33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D33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D33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D33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D33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D33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D3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D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D3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D3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D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D33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D33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D33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D3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D33B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D33B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D3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33BB"/>
  </w:style>
  <w:style w:type="paragraph" w:styleId="Bunntekst">
    <w:name w:val="footer"/>
    <w:basedOn w:val="Normal"/>
    <w:link w:val="BunntekstTegn"/>
    <w:uiPriority w:val="99"/>
    <w:unhideWhenUsed/>
    <w:rsid w:val="000D3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33BB"/>
  </w:style>
  <w:style w:type="character" w:styleId="Hyperkobling">
    <w:name w:val="Hyperlink"/>
    <w:basedOn w:val="Standardskriftforavsnitt"/>
    <w:uiPriority w:val="99"/>
    <w:unhideWhenUsed/>
    <w:rsid w:val="000D33B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D3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ndsmote@amnesty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Fallsen</dc:creator>
  <cp:keywords/>
  <dc:description/>
  <cp:lastModifiedBy>Camilla Fallsen</cp:lastModifiedBy>
  <cp:revision>1</cp:revision>
  <dcterms:created xsi:type="dcterms:W3CDTF">2024-12-18T07:46:00Z</dcterms:created>
  <dcterms:modified xsi:type="dcterms:W3CDTF">2024-12-18T07:53:00Z</dcterms:modified>
</cp:coreProperties>
</file>