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345C" w14:textId="0C2799F9" w:rsidR="00692081" w:rsidRPr="00637FC9" w:rsidRDefault="00450807">
      <w:pPr>
        <w:rPr>
          <w:b/>
          <w:bCs/>
          <w:sz w:val="28"/>
          <w:szCs w:val="28"/>
          <w:lang w:val="nb-NO"/>
        </w:rPr>
      </w:pPr>
      <w:r w:rsidRPr="00637FC9">
        <w:rPr>
          <w:b/>
          <w:bCs/>
          <w:sz w:val="28"/>
          <w:szCs w:val="28"/>
          <w:lang w:val="nb-NO"/>
        </w:rPr>
        <w:t>Punkter til Gaza-appell på 1. mai</w:t>
      </w:r>
    </w:p>
    <w:p w14:paraId="574FC0B2" w14:textId="298E1B94" w:rsidR="00450807" w:rsidRPr="00637FC9" w:rsidRDefault="00450807">
      <w:pPr>
        <w:rPr>
          <w:b/>
          <w:bCs/>
          <w:sz w:val="24"/>
          <w:szCs w:val="24"/>
          <w:lang w:val="nb-NO"/>
        </w:rPr>
      </w:pPr>
      <w:r w:rsidRPr="00637FC9">
        <w:rPr>
          <w:b/>
          <w:bCs/>
          <w:sz w:val="24"/>
          <w:szCs w:val="24"/>
          <w:lang w:val="nb-NO"/>
        </w:rPr>
        <w:t>Hvorfor aksjonerer vi for palestinere på 1. mai?</w:t>
      </w:r>
    </w:p>
    <w:p w14:paraId="55CF137E" w14:textId="0B7F9127" w:rsidR="00450807" w:rsidRDefault="00450807">
      <w:pPr>
        <w:rPr>
          <w:lang w:val="nb-NO"/>
        </w:rPr>
      </w:pPr>
      <w:r>
        <w:rPr>
          <w:lang w:val="nb-NO"/>
        </w:rPr>
        <w:t xml:space="preserve">Retten til arbeid er en menneskerett. Det betyr at alle har rett til å </w:t>
      </w:r>
      <w:r w:rsidR="00CD2495">
        <w:rPr>
          <w:lang w:val="nb-NO"/>
        </w:rPr>
        <w:t xml:space="preserve">kunne </w:t>
      </w:r>
      <w:r>
        <w:rPr>
          <w:lang w:val="nb-NO"/>
        </w:rPr>
        <w:t>forsørge seg selv og familien sin</w:t>
      </w:r>
      <w:r w:rsidR="00CD2495">
        <w:rPr>
          <w:lang w:val="nb-NO"/>
        </w:rPr>
        <w:t xml:space="preserve"> og sikre seg et verdig liv</w:t>
      </w:r>
      <w:r>
        <w:rPr>
          <w:lang w:val="nb-NO"/>
        </w:rPr>
        <w:t>.</w:t>
      </w:r>
    </w:p>
    <w:p w14:paraId="1712D419" w14:textId="1F2ECBE0" w:rsidR="00CD2495" w:rsidRDefault="006E6BC0">
      <w:pPr>
        <w:rPr>
          <w:lang w:val="nb-NO"/>
        </w:rPr>
      </w:pPr>
      <w:r>
        <w:rPr>
          <w:lang w:val="nb-NO"/>
        </w:rPr>
        <w:t>På Arbeidernes dag markerer vi denne rettigheten. Og vi understreker at denne rettigheten må forsvares gjennom internasjonal solidaritet. Hvis noen er berøvet muligheten til å ta vare på seg selv og sine kj</w:t>
      </w:r>
      <w:r w:rsidR="00637FC9">
        <w:rPr>
          <w:lang w:val="nb-NO"/>
        </w:rPr>
        <w:t>æ</w:t>
      </w:r>
      <w:r>
        <w:rPr>
          <w:lang w:val="nb-NO"/>
        </w:rPr>
        <w:t>re, og muligheten til et verdig liv, er det vår plikt å stå opp for dem.</w:t>
      </w:r>
    </w:p>
    <w:p w14:paraId="128604CE" w14:textId="77777777" w:rsidR="006E6BC0" w:rsidRDefault="006E6BC0">
      <w:pPr>
        <w:rPr>
          <w:lang w:val="nb-NO"/>
        </w:rPr>
      </w:pPr>
      <w:r>
        <w:rPr>
          <w:lang w:val="nb-NO"/>
        </w:rPr>
        <w:t>For 2,3 millioner mennesker i Gaza er muligheten til et verdig liv lagt i grus av israelske bomber og kvelt i hjel av Israels blokade. Dette kan vi ikke finne oss i. Derfor er vi her, i dag.</w:t>
      </w:r>
    </w:p>
    <w:p w14:paraId="3F8F3274" w14:textId="152CB3EE" w:rsidR="006E6BC0" w:rsidRPr="00637FC9" w:rsidRDefault="006E6BC0">
      <w:pPr>
        <w:rPr>
          <w:b/>
          <w:bCs/>
          <w:sz w:val="24"/>
          <w:szCs w:val="24"/>
          <w:lang w:val="nb-NO"/>
        </w:rPr>
      </w:pPr>
      <w:r w:rsidRPr="00637FC9">
        <w:rPr>
          <w:b/>
          <w:bCs/>
          <w:sz w:val="24"/>
          <w:szCs w:val="24"/>
          <w:lang w:val="nb-NO"/>
        </w:rPr>
        <w:t xml:space="preserve">Hva skjer i </w:t>
      </w:r>
      <w:r w:rsidR="00BC270B" w:rsidRPr="00637FC9">
        <w:rPr>
          <w:b/>
          <w:bCs/>
          <w:sz w:val="24"/>
          <w:szCs w:val="24"/>
          <w:lang w:val="nb-NO"/>
        </w:rPr>
        <w:t>Gaza?</w:t>
      </w:r>
    </w:p>
    <w:p w14:paraId="4CFF6F18" w14:textId="33CEC7DF" w:rsidR="006E6BC0" w:rsidRDefault="006E6BC0">
      <w:pPr>
        <w:rPr>
          <w:lang w:val="nb-NO"/>
        </w:rPr>
      </w:pPr>
      <w:r>
        <w:rPr>
          <w:lang w:val="nb-NO"/>
        </w:rPr>
        <w:t xml:space="preserve">Internasjonal solidaritet er det eneste håpet menneskene i Gaza har i dag. Håpet at verdenssamfunnet, og ikke minst den vestlige verden og fremfor alle USA, setter ned foten overfor israelske myndigheter og krever at de stopper massakrene. </w:t>
      </w:r>
      <w:r w:rsidR="00BC270B">
        <w:rPr>
          <w:lang w:val="nb-NO"/>
        </w:rPr>
        <w:t xml:space="preserve">Per i dag er over 35000 [merknad: sjekk tallet før appellen holdes] drept i Gaza, over 40% av dem barn. 1,7 millioner har mistet </w:t>
      </w:r>
      <w:r w:rsidR="00637FC9">
        <w:rPr>
          <w:lang w:val="nb-NO"/>
        </w:rPr>
        <w:t>hjemmene sine</w:t>
      </w:r>
      <w:r w:rsidR="00BC270B">
        <w:rPr>
          <w:lang w:val="nb-NO"/>
        </w:rPr>
        <w:t>. Halvparten av befolkningen trues av akutt sult.</w:t>
      </w:r>
    </w:p>
    <w:p w14:paraId="05810D0D" w14:textId="5BCFCD6F" w:rsidR="00BC270B" w:rsidRDefault="00BC270B">
      <w:pPr>
        <w:rPr>
          <w:lang w:val="nb-NO"/>
        </w:rPr>
      </w:pPr>
      <w:r>
        <w:rPr>
          <w:lang w:val="nb-NO"/>
        </w:rPr>
        <w:t xml:space="preserve">I tillegg avskjærer Israels blokade av Gaza hele befolkningen fra livsnødvendige forsyninger. Den type kollektiv avstraffelse av en hel befolkning gjennom systematisk utsulting og beleiring, er i seg selv en krigsforbrytelse. Israel har stort sett holdt Gazas grenser blokkert </w:t>
      </w:r>
      <w:r w:rsidR="00637FC9">
        <w:rPr>
          <w:lang w:val="nb-NO"/>
        </w:rPr>
        <w:t>i 17 år</w:t>
      </w:r>
      <w:r>
        <w:rPr>
          <w:lang w:val="nb-NO"/>
        </w:rPr>
        <w:t xml:space="preserve">, noe som har gjort Gaza til det som mange omtaler som verdens største slum. Siden oktober i fjor er Gaza nå fullstendig avskåret, </w:t>
      </w:r>
      <w:r w:rsidR="00637FC9">
        <w:rPr>
          <w:lang w:val="nb-NO"/>
        </w:rPr>
        <w:t xml:space="preserve">Israels ledere har gjort tydelig at </w:t>
      </w:r>
      <w:r>
        <w:rPr>
          <w:lang w:val="nb-NO"/>
        </w:rPr>
        <w:t xml:space="preserve">ikke en gang vann, mat, medisiner og brensel </w:t>
      </w:r>
      <w:r w:rsidR="00637FC9">
        <w:rPr>
          <w:lang w:val="nb-NO"/>
        </w:rPr>
        <w:t xml:space="preserve">skal </w:t>
      </w:r>
      <w:r>
        <w:rPr>
          <w:lang w:val="nb-NO"/>
        </w:rPr>
        <w:t>slippe inn.</w:t>
      </w:r>
    </w:p>
    <w:p w14:paraId="5803AF05" w14:textId="10FE26EA" w:rsidR="00BC270B" w:rsidRDefault="00BC270B">
      <w:pPr>
        <w:rPr>
          <w:lang w:val="nb-NO"/>
        </w:rPr>
      </w:pPr>
      <w:r>
        <w:rPr>
          <w:lang w:val="nb-NO"/>
        </w:rPr>
        <w:t xml:space="preserve">Den Internasjonale domstol har fastslått at det er reell fare for folkemord i Gaza og krevd at Israel endrer sin krigføring for å </w:t>
      </w:r>
      <w:r w:rsidR="00637FC9">
        <w:rPr>
          <w:lang w:val="nb-NO"/>
        </w:rPr>
        <w:t>stoppe det</w:t>
      </w:r>
      <w:r>
        <w:rPr>
          <w:lang w:val="nb-NO"/>
        </w:rPr>
        <w:t xml:space="preserve">. Israels svar så lenge har vært at de har trappet opp angrepene, inkludert angrep mot sykehus og helsearbeidere. </w:t>
      </w:r>
      <w:r w:rsidR="004470E3">
        <w:rPr>
          <w:lang w:val="nb-NO"/>
        </w:rPr>
        <w:t>D</w:t>
      </w:r>
      <w:r>
        <w:rPr>
          <w:lang w:val="nb-NO"/>
        </w:rPr>
        <w:t>omstol</w:t>
      </w:r>
      <w:r w:rsidR="004470E3">
        <w:rPr>
          <w:lang w:val="nb-NO"/>
        </w:rPr>
        <w:t>en</w:t>
      </w:r>
      <w:r>
        <w:rPr>
          <w:lang w:val="nb-NO"/>
        </w:rPr>
        <w:t xml:space="preserve"> har også krevd at befolkningen i Gaza må umiddelbart få tilgang til nødvendige forsyninger, og at </w:t>
      </w:r>
      <w:r w:rsidR="004470E3">
        <w:rPr>
          <w:lang w:val="nb-NO"/>
        </w:rPr>
        <w:t xml:space="preserve">medlemmer i den israelske regjeringen må slutte med å spre hat og rasisme mot palestinerne. Israel ignorerer det, </w:t>
      </w:r>
      <w:r w:rsidR="007856B4">
        <w:rPr>
          <w:lang w:val="nb-NO"/>
        </w:rPr>
        <w:t xml:space="preserve">både </w:t>
      </w:r>
      <w:r w:rsidR="004470E3">
        <w:rPr>
          <w:lang w:val="nb-NO"/>
        </w:rPr>
        <w:t xml:space="preserve">blokaden og hatpropagandaen mot palestinere </w:t>
      </w:r>
      <w:r w:rsidR="007856B4">
        <w:rPr>
          <w:lang w:val="nb-NO"/>
        </w:rPr>
        <w:t>fortsetter</w:t>
      </w:r>
      <w:r w:rsidR="004470E3">
        <w:rPr>
          <w:lang w:val="nb-NO"/>
        </w:rPr>
        <w:t>.</w:t>
      </w:r>
    </w:p>
    <w:p w14:paraId="24996F64" w14:textId="2D776A7E" w:rsidR="004470E3" w:rsidRDefault="004470E3">
      <w:pPr>
        <w:rPr>
          <w:lang w:val="nb-NO"/>
        </w:rPr>
      </w:pPr>
      <w:r>
        <w:rPr>
          <w:lang w:val="nb-NO"/>
        </w:rPr>
        <w:t>Det er imidlertid ikke bare Israel selv som har ansvar for å ta grep mot folkemord. Den internasjonale domstol har gjort det tydelig at også alle andre land har et ansvar for å gjøre alt de kan for å forhindre folkemord i Gaza. Det har ikke hindret land som USA eller Tyskland i å fortsette med å forsyne Israel med våpen. Det har heller ikke stoppet norske selskapers levering av komponenter til kampfly som kan ende opp med å bombe Gaza, eller fått det norske Oljefondet til å slutte med å finansiere våpenselskaper som holder Israels krigføring gående.</w:t>
      </w:r>
    </w:p>
    <w:p w14:paraId="1BF8F2A7" w14:textId="3BE3445C" w:rsidR="004470E3" w:rsidRPr="00637FC9" w:rsidRDefault="004470E3">
      <w:pPr>
        <w:rPr>
          <w:b/>
          <w:bCs/>
          <w:sz w:val="24"/>
          <w:szCs w:val="24"/>
          <w:lang w:val="nb-NO"/>
        </w:rPr>
      </w:pPr>
      <w:r w:rsidRPr="00637FC9">
        <w:rPr>
          <w:b/>
          <w:bCs/>
          <w:sz w:val="24"/>
          <w:szCs w:val="24"/>
          <w:lang w:val="nb-NO"/>
        </w:rPr>
        <w:t>Vestbredden</w:t>
      </w:r>
    </w:p>
    <w:p w14:paraId="00C42FA1" w14:textId="662890D9" w:rsidR="007F7115" w:rsidRDefault="004470E3">
      <w:pPr>
        <w:rPr>
          <w:lang w:val="nb-NO"/>
        </w:rPr>
      </w:pPr>
      <w:r>
        <w:rPr>
          <w:lang w:val="nb-NO"/>
        </w:rPr>
        <w:t>Når alle øyne er på Gaza, må vi ikke glemme at retten til å bygge seg et verdig liv er også bare en illusjon for de fleste palestinerne på Vestbredden.</w:t>
      </w:r>
      <w:r w:rsidR="007F7115">
        <w:rPr>
          <w:lang w:val="nb-NO"/>
        </w:rPr>
        <w:t xml:space="preserve"> Deres liv er preget av vilkårlig vold og forfølgelse, og en politikk som frarøver dem land og ressurser til fordel for illegale israelske bosettinger. I skyggen av </w:t>
      </w:r>
      <w:r w:rsidR="007856B4">
        <w:rPr>
          <w:lang w:val="nb-NO"/>
        </w:rPr>
        <w:t>G</w:t>
      </w:r>
      <w:r w:rsidR="007F7115">
        <w:rPr>
          <w:lang w:val="nb-NO"/>
        </w:rPr>
        <w:t xml:space="preserve">aza-krigen har også volden mot palestinerne på Vestbredden eskalert. Rundt 500 er drept, minst 7000 </w:t>
      </w:r>
      <w:r w:rsidR="007F7115">
        <w:rPr>
          <w:lang w:val="nb-NO"/>
        </w:rPr>
        <w:lastRenderedPageBreak/>
        <w:t>vilkårlig fengslet. Israelske bosettere overfaller palestinske landsbyer, brenner ned hus og dreper folk, mens okkupasjonssoldatene står ved siden og lar det skje eller deltar i volden.</w:t>
      </w:r>
    </w:p>
    <w:p w14:paraId="6F55FCA5" w14:textId="1B20DC78" w:rsidR="004470E3" w:rsidRPr="00637FC9" w:rsidRDefault="007F7115">
      <w:pPr>
        <w:rPr>
          <w:b/>
          <w:bCs/>
          <w:sz w:val="24"/>
          <w:szCs w:val="24"/>
          <w:lang w:val="nb-NO"/>
        </w:rPr>
      </w:pPr>
      <w:r w:rsidRPr="00637FC9">
        <w:rPr>
          <w:b/>
          <w:bCs/>
          <w:sz w:val="24"/>
          <w:szCs w:val="24"/>
          <w:lang w:val="nb-NO"/>
        </w:rPr>
        <w:t>Apartheid</w:t>
      </w:r>
      <w:r w:rsidR="000C4A10" w:rsidRPr="00637FC9">
        <w:rPr>
          <w:b/>
          <w:bCs/>
          <w:sz w:val="24"/>
          <w:szCs w:val="24"/>
          <w:lang w:val="nb-NO"/>
        </w:rPr>
        <w:t xml:space="preserve"> og våre krav</w:t>
      </w:r>
    </w:p>
    <w:p w14:paraId="495A6A24" w14:textId="77777777" w:rsidR="007F7115" w:rsidRDefault="007F7115">
      <w:pPr>
        <w:rPr>
          <w:lang w:val="nb-NO"/>
        </w:rPr>
      </w:pPr>
      <w:r>
        <w:rPr>
          <w:lang w:val="nb-NO"/>
        </w:rPr>
        <w:t xml:space="preserve">Media snakker om </w:t>
      </w:r>
      <w:r w:rsidR="006E6BC0">
        <w:rPr>
          <w:lang w:val="nb-NO"/>
        </w:rPr>
        <w:t xml:space="preserve">krigen mot Gaza som noe som begynte med det forferdelige angrepet av væpnete palestinske grupper i Israel 7. oktober. Amnesty fordømmer dette angrepet, drapet på over 1100 mennesker i Israel og bortføring av over 200 som gisler, som utgjør krigsforbrytelser. </w:t>
      </w:r>
    </w:p>
    <w:p w14:paraId="1025250A" w14:textId="1405A206" w:rsidR="006E6BC0" w:rsidRDefault="006E6BC0">
      <w:pPr>
        <w:rPr>
          <w:lang w:val="nb-NO"/>
        </w:rPr>
      </w:pPr>
      <w:r>
        <w:rPr>
          <w:lang w:val="nb-NO"/>
        </w:rPr>
        <w:t xml:space="preserve">Men </w:t>
      </w:r>
      <w:r w:rsidR="000C4A10">
        <w:rPr>
          <w:lang w:val="nb-NO"/>
        </w:rPr>
        <w:t>vold og frykt i regionen startet ikke 7. oktober. Menneskene i det sørlige Israel har i lang tid levd i daglig frykt for rakettangrep fra væpnete grupper på Gaza. Palestinerne i Gaza og på Vestbredden har i flere tiår levd i et apartheidsystem, der hverdagen deres er preget av rasistisk diskriminering, forfølgelse, vold og rettsløshet. Dette må ta slutt. Vi må kreve at alle i regionen må kunne leve et liv i verdighet. Vi må kreve slutt på apartheid mot palestinerne og slutt på okkupasjonen. Vi må kreve at norske penger ikke lenger skal bidra til illegale bosettinger.</w:t>
      </w:r>
    </w:p>
    <w:p w14:paraId="2A09E3E5" w14:textId="3C91C51F" w:rsidR="005B446C" w:rsidRPr="00450807" w:rsidRDefault="000C4A10">
      <w:pPr>
        <w:rPr>
          <w:lang w:val="nb-NO"/>
        </w:rPr>
      </w:pPr>
      <w:r>
        <w:rPr>
          <w:lang w:val="nb-NO"/>
        </w:rPr>
        <w:t xml:space="preserve">Våre mest presserende krav dreier seg allikevel om Gaza. Det må bli våpenhvile nå, for å få slutt på </w:t>
      </w:r>
      <w:r w:rsidR="005B446C">
        <w:rPr>
          <w:lang w:val="nb-NO"/>
        </w:rPr>
        <w:t xml:space="preserve">massedrapet på sivile. Det må bli slutt på blokaden, og humanitær hjelp må slippes inn, slik at menneskene i Gaza har en sjanse til å overleve. Våpenleveringer til Israel må stoppes. Hver dag krigen og blokaden vedvarer, koster uskyldige liv og skaper mer nød og mer hat. Dette må ta slutt nå. </w:t>
      </w:r>
    </w:p>
    <w:sectPr w:rsidR="005B446C" w:rsidRPr="0045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7"/>
    <w:rsid w:val="000C4A10"/>
    <w:rsid w:val="004470E3"/>
    <w:rsid w:val="00450807"/>
    <w:rsid w:val="005B446C"/>
    <w:rsid w:val="00637FC9"/>
    <w:rsid w:val="00692081"/>
    <w:rsid w:val="006E6BC0"/>
    <w:rsid w:val="007856B4"/>
    <w:rsid w:val="007F7115"/>
    <w:rsid w:val="00BC270B"/>
    <w:rsid w:val="00CD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1DF0"/>
  <w15:chartTrackingRefBased/>
  <w15:docId w15:val="{5DB46D19-A416-4EE2-8AA3-43D4F273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evmal" ma:contentTypeID="0x01010053F94F82425A1E4E8149F273ACEE126600290671AE355F9349B9BBCA9B88F18BC1" ma:contentTypeVersion="74" ma:contentTypeDescription="" ma:contentTypeScope="" ma:versionID="8d82c9e334d6c73b17a257a14f84ab8f">
  <xsd:schema xmlns:xsd="http://www.w3.org/2001/XMLSchema" xmlns:xs="http://www.w3.org/2001/XMLSchema" xmlns:p="http://schemas.microsoft.com/office/2006/metadata/properties" xmlns:ns2="3176fe91-6556-44b1-a49c-df159e9a54aa" xmlns:ns3="08d42feb-6466-4923-a425-dd0fbebdebab" targetNamespace="http://schemas.microsoft.com/office/2006/metadata/properties" ma:root="true" ma:fieldsID="33dad66e0336ce2749c7c3a93917264e" ns2:_="" ns3:_="">
    <xsd:import namespace="3176fe91-6556-44b1-a49c-df159e9a54aa"/>
    <xsd:import namespace="08d42feb-6466-4923-a425-dd0fbebde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6fe91-6556-44b1-a49c-df159e9a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2feb-6466-4923-a425-dd0fbebde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f69f596-a07f-4c1a-bb81-7e4ab0cc3554" ContentTypeId="0x01010053F94F82425A1E4E8149F273ACEE126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76fe91-6556-44b1-a49c-df159e9a54aa">
      <UserInfo>
        <DisplayName>Gerald Kador Folkvord</DisplayName>
        <AccountId>36</AccountId>
        <AccountType/>
      </UserInfo>
      <UserInfo>
        <DisplayName>Anne Marie Mollén</DisplayName>
        <AccountId>40</AccountId>
        <AccountType/>
      </UserInfo>
      <UserInfo>
        <DisplayName>Bergdis Joelsdottir</DisplayName>
        <AccountId>1137</AccountId>
        <AccountType/>
      </UserInfo>
      <UserInfo>
        <DisplayName>Benedikte Pryneid Hansen</DisplayName>
        <AccountId>1523</AccountId>
        <AccountType/>
      </UserInfo>
      <UserInfo>
        <DisplayName>Anne Bjørseth</DisplayName>
        <AccountId>915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7930D3-D94C-4EED-8016-61265A9BE4CF}"/>
</file>

<file path=customXml/itemProps2.xml><?xml version="1.0" encoding="utf-8"?>
<ds:datastoreItem xmlns:ds="http://schemas.openxmlformats.org/officeDocument/2006/customXml" ds:itemID="{6CB651EF-6952-4D50-8903-CF424D3FB979}"/>
</file>

<file path=customXml/itemProps3.xml><?xml version="1.0" encoding="utf-8"?>
<ds:datastoreItem xmlns:ds="http://schemas.openxmlformats.org/officeDocument/2006/customXml" ds:itemID="{80B75511-22F9-4BDC-881E-AD1CBCDF41A5}"/>
</file>

<file path=customXml/itemProps4.xml><?xml version="1.0" encoding="utf-8"?>
<ds:datastoreItem xmlns:ds="http://schemas.openxmlformats.org/officeDocument/2006/customXml" ds:itemID="{F2874933-8ECA-4A72-A1C6-C52564A76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Kador Folkvord</dc:creator>
  <cp:keywords/>
  <dc:description/>
  <cp:lastModifiedBy>Gerald Kador Folkvord</cp:lastModifiedBy>
  <cp:revision>3</cp:revision>
  <dcterms:created xsi:type="dcterms:W3CDTF">2024-04-24T07:48:00Z</dcterms:created>
  <dcterms:modified xsi:type="dcterms:W3CDTF">2024-04-24T11:19:00Z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0x01010053F94F82425A1E4E8149F273ACEE126600290671AE355F9349B9BBCA9B88F18BC1</vt:lpwstr>
  </property>
</Properties>
</file>